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 w:cstheme="minorEastAsia"/>
          <w:b/>
          <w:color w:val="10000A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color w:val="10000A"/>
          <w:sz w:val="30"/>
          <w:szCs w:val="30"/>
        </w:rPr>
        <w:t>附件</w:t>
      </w:r>
    </w:p>
    <w:p>
      <w:pPr>
        <w:jc w:val="center"/>
        <w:rPr>
          <w:rFonts w:asciiTheme="minorEastAsia" w:hAnsiTheme="minorEastAsia" w:eastAsiaTheme="minorEastAsia" w:cstheme="minorEastAsia"/>
          <w:b/>
          <w:color w:val="10000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10000A"/>
          <w:sz w:val="30"/>
          <w:szCs w:val="30"/>
        </w:rPr>
        <w:t>公  告  清  单</w:t>
      </w:r>
    </w:p>
    <w:p>
      <w:pPr>
        <w:jc w:val="center"/>
        <w:rPr>
          <w:rFonts w:asciiTheme="minorEastAsia" w:hAnsiTheme="minorEastAsia" w:eastAsiaTheme="minorEastAsia" w:cstheme="minorEastAsia"/>
          <w:b/>
          <w:color w:val="10000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10000A"/>
          <w:sz w:val="28"/>
          <w:szCs w:val="28"/>
        </w:rPr>
        <w:t>债权资产</w:t>
      </w:r>
    </w:p>
    <w:p>
      <w:pPr>
        <w:jc w:val="center"/>
        <w:rPr>
          <w:rFonts w:asciiTheme="minorEastAsia" w:hAnsiTheme="minorEastAsia" w:eastAsiaTheme="minorEastAsia" w:cstheme="minorEastAsia"/>
          <w:color w:val="10000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10000A"/>
          <w:sz w:val="20"/>
          <w:szCs w:val="20"/>
        </w:rPr>
        <w:t xml:space="preserve">                                                                  单位：人民币元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83"/>
        <w:gridCol w:w="1386"/>
        <w:gridCol w:w="1298"/>
        <w:gridCol w:w="2651"/>
        <w:gridCol w:w="1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债务人名称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本金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担保</w:t>
            </w: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措施</w:t>
            </w:r>
          </w:p>
        </w:tc>
        <w:tc>
          <w:tcPr>
            <w:tcW w:w="1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抵押人/</w:t>
            </w: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保证人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暂定基准日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大连海威金属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结构</w:t>
            </w:r>
            <w:r>
              <w:rPr>
                <w:rFonts w:hint="eastAsia" w:ascii="宋体" w:hAnsi="宋体"/>
                <w:sz w:val="18"/>
                <w:szCs w:val="18"/>
              </w:rPr>
              <w:t>有限公司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58,100,000.00  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抵押</w:t>
            </w: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Ansi="宋体"/>
                <w:color w:val="000000"/>
                <w:kern w:val="0"/>
                <w:szCs w:val="21"/>
              </w:rPr>
              <w:t>保证</w:t>
            </w:r>
          </w:p>
        </w:tc>
        <w:tc>
          <w:tcPr>
            <w:tcW w:w="155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大连海威金属结构有限公司程大淞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索玮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大连海威庄园有限公司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20</w:t>
            </w:r>
            <w:r>
              <w:rPr>
                <w:rFonts w:hint="eastAsia" w:eastAsia="方正仿宋简体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eastAsia="方正仿宋简体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方正仿宋简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eastAsia="方正仿宋简体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方正仿宋简体"/>
                <w:color w:val="000000"/>
                <w:kern w:val="0"/>
                <w:szCs w:val="21"/>
                <w:lang w:val="en-US" w:eastAsia="zh-CN"/>
              </w:rPr>
              <w:t>21</w:t>
            </w:r>
            <w:r>
              <w:rPr>
                <w:rFonts w:eastAsia="方正仿宋简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大连安波云河温泉有限公司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8,800,000.00 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抵押</w:t>
            </w: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Ansi="宋体"/>
                <w:color w:val="000000"/>
                <w:kern w:val="0"/>
                <w:szCs w:val="21"/>
              </w:rPr>
              <w:t>保证</w:t>
            </w:r>
          </w:p>
        </w:tc>
        <w:tc>
          <w:tcPr>
            <w:tcW w:w="1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大连安波云河温泉有限公司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连玉新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20</w:t>
            </w:r>
            <w:r>
              <w:rPr>
                <w:rFonts w:hint="eastAsia" w:eastAsia="方正仿宋简体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eastAsia="方正仿宋简体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方正仿宋简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eastAsia="方正仿宋简体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方正仿宋简体"/>
                <w:color w:val="000000"/>
                <w:kern w:val="0"/>
                <w:szCs w:val="21"/>
                <w:lang w:val="en-US" w:eastAsia="zh-CN"/>
              </w:rPr>
              <w:t>21</w:t>
            </w:r>
            <w:r>
              <w:rPr>
                <w:rFonts w:eastAsia="方正仿宋简体"/>
                <w:color w:val="000000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WVhNGI0ZjhhZTkxY2U2ZGJkYzIxOTBlYmQ1ZjMifQ=="/>
  </w:docVars>
  <w:rsids>
    <w:rsidRoot w:val="251C046A"/>
    <w:rsid w:val="251C046A"/>
    <w:rsid w:val="34410C5E"/>
    <w:rsid w:val="40977C21"/>
    <w:rsid w:val="4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2024-09-24T02:57:00Z</dcterms:created>
  <dc:creator>孙乾峰</dc:creator>
  <cp:lastModifiedBy>张馨心</cp:lastModifiedBy>
  <dcterms:modified xsi:type="dcterms:W3CDTF">2024-09-26T01:02:32Z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59CB438A5E79445C91CF022D887E09CD_13</vt:lpwstr>
  </property>
</Properties>
</file>